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B1273E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B1273E" w:rsidRDefault="00B1273E">
            <w:pPr>
              <w:pStyle w:val="ECVPersonalInfoHeading"/>
            </w:pPr>
            <w:r>
              <w:rPr>
                <w:caps w:val="0"/>
              </w:rPr>
              <w:t>INFORMACIÓN PERSONAL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B1273E" w:rsidRDefault="00B1273E">
            <w:pPr>
              <w:pStyle w:val="ECVNameField"/>
            </w:pPr>
            <w:r>
              <w:t>Indicar nombre(s) y apellido(s)</w:t>
            </w:r>
          </w:p>
        </w:tc>
      </w:tr>
      <w:tr w:rsidR="00B1273E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B1273E" w:rsidRDefault="00B1273E">
            <w:pPr>
              <w:pStyle w:val="ECVComments"/>
            </w:pPr>
            <w:r>
              <w:t>[Todos los campos son opcionales. Suprimir cuando no proceda.]</w:t>
            </w:r>
          </w:p>
        </w:tc>
      </w:tr>
      <w:tr w:rsidR="00B1273E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B1273E" w:rsidRDefault="00BD08DE">
            <w:pPr>
              <w:pStyle w:val="ECVLeftHeading"/>
            </w:pPr>
            <w:r>
              <w:rPr>
                <w:noProof/>
                <w:lang w:val="es-AR" w:eastAsia="es-AR" w:bidi="ar-SA"/>
              </w:rPr>
              <w:drawing>
                <wp:inline distT="0" distB="0" distL="0" distR="0">
                  <wp:extent cx="904875" cy="904875"/>
                  <wp:effectExtent l="19050" t="0" r="9525" b="0"/>
                  <wp:docPr id="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1273E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B1273E" w:rsidRDefault="00BD08DE">
            <w:pPr>
              <w:pStyle w:val="ECVContactDetails0"/>
            </w:pPr>
            <w:r>
              <w:rPr>
                <w:noProof/>
                <w:lang w:val="es-AR" w:eastAsia="es-AR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1273E">
              <w:t xml:space="preserve"> Indicar calle, número, código postal y país </w:t>
            </w:r>
          </w:p>
        </w:tc>
      </w:tr>
      <w:tr w:rsidR="00B1273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B1273E" w:rsidRDefault="00B1273E"/>
        </w:tc>
        <w:tc>
          <w:tcPr>
            <w:tcW w:w="7541" w:type="dxa"/>
            <w:shd w:val="clear" w:color="auto" w:fill="auto"/>
          </w:tcPr>
          <w:p w:rsidR="00B1273E" w:rsidRDefault="00BD08DE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es-AR" w:eastAsia="es-AR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3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1273E">
              <w:t xml:space="preserve"> </w:t>
            </w:r>
            <w:r w:rsidR="00B1273E">
              <w:rPr>
                <w:rStyle w:val="ECVContactDetails"/>
              </w:rPr>
              <w:t xml:space="preserve">Indicar número de teléfono    </w:t>
            </w:r>
            <w:r>
              <w:rPr>
                <w:noProof/>
                <w:lang w:val="es-AR" w:eastAsia="es-AR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8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1273E">
              <w:t xml:space="preserve"> </w:t>
            </w:r>
            <w:r w:rsidR="00B1273E">
              <w:rPr>
                <w:rStyle w:val="ECVContactDetails"/>
              </w:rPr>
              <w:t xml:space="preserve">Indicar número del móvil    </w:t>
            </w:r>
            <w:r w:rsidR="00B1273E">
              <w:t xml:space="preserve">   </w:t>
            </w:r>
          </w:p>
        </w:tc>
      </w:tr>
      <w:tr w:rsidR="00B1273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B1273E" w:rsidRDefault="00B1273E"/>
        </w:tc>
        <w:tc>
          <w:tcPr>
            <w:tcW w:w="7541" w:type="dxa"/>
            <w:shd w:val="clear" w:color="auto" w:fill="auto"/>
            <w:vAlign w:val="center"/>
          </w:tcPr>
          <w:p w:rsidR="00B1273E" w:rsidRDefault="00BD08DE">
            <w:pPr>
              <w:pStyle w:val="ECVContactDetails0"/>
            </w:pPr>
            <w:r>
              <w:rPr>
                <w:noProof/>
                <w:lang w:val="es-AR" w:eastAsia="es-AR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1273E">
              <w:t xml:space="preserve"> </w:t>
            </w:r>
            <w:r w:rsidR="00B1273E">
              <w:rPr>
                <w:rStyle w:val="ECVInternetLink"/>
              </w:rPr>
              <w:t>Indicar dirección de correo electrónico</w:t>
            </w:r>
            <w:r w:rsidR="00B1273E">
              <w:t xml:space="preserve"> </w:t>
            </w:r>
          </w:p>
        </w:tc>
      </w:tr>
      <w:tr w:rsidR="00B1273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B1273E" w:rsidRDefault="00B1273E"/>
        </w:tc>
        <w:tc>
          <w:tcPr>
            <w:tcW w:w="7541" w:type="dxa"/>
            <w:shd w:val="clear" w:color="auto" w:fill="auto"/>
          </w:tcPr>
          <w:p w:rsidR="00B1273E" w:rsidRDefault="00B1273E">
            <w:pPr>
              <w:pStyle w:val="ECVContactDetails0"/>
            </w:pPr>
            <w:r>
              <w:rPr>
                <w:rStyle w:val="ECVInternetLink"/>
              </w:rPr>
              <w:t>Indicar página web personal</w:t>
            </w:r>
            <w:r>
              <w:t xml:space="preserve"> </w:t>
            </w:r>
            <w:r w:rsidR="00BD08DE">
              <w:rPr>
                <w:noProof/>
                <w:lang w:val="es-AR" w:eastAsia="es-AR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B1273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B1273E" w:rsidRDefault="00B1273E"/>
        </w:tc>
        <w:tc>
          <w:tcPr>
            <w:tcW w:w="7541" w:type="dxa"/>
            <w:shd w:val="clear" w:color="auto" w:fill="auto"/>
          </w:tcPr>
          <w:p w:rsidR="00B1273E" w:rsidRDefault="00B1273E">
            <w:pPr>
              <w:pStyle w:val="ECVContactDetails0"/>
            </w:pPr>
            <w:r>
              <w:rPr>
                <w:rStyle w:val="ECVHeadingContactDetails"/>
              </w:rPr>
              <w:t>Indicar tipo de mensajería instantánea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Indicar nombre de usuario de la cuenta de mensajería</w:t>
            </w:r>
            <w:r>
              <w:rPr>
                <w:rStyle w:val="ECVContactDetails"/>
              </w:rPr>
              <w:t xml:space="preserve"> </w:t>
            </w:r>
            <w:r w:rsidR="00BD08DE">
              <w:rPr>
                <w:noProof/>
                <w:lang w:val="es-AR" w:eastAsia="es-AR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B1273E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B1273E" w:rsidRDefault="00B1273E"/>
        </w:tc>
        <w:tc>
          <w:tcPr>
            <w:tcW w:w="7541" w:type="dxa"/>
            <w:shd w:val="clear" w:color="auto" w:fill="auto"/>
            <w:vAlign w:val="center"/>
          </w:tcPr>
          <w:p w:rsidR="00B1273E" w:rsidRDefault="00B1273E">
            <w:pPr>
              <w:pStyle w:val="ECVGenderRow"/>
            </w:pPr>
            <w:r>
              <w:rPr>
                <w:rStyle w:val="ECVHeadingContactDetails"/>
              </w:rPr>
              <w:t>Sexo</w:t>
            </w:r>
            <w:r>
              <w:t xml:space="preserve"> </w:t>
            </w:r>
            <w:r>
              <w:rPr>
                <w:rStyle w:val="ECVContactDetails"/>
              </w:rPr>
              <w:t>Indicar sexo</w:t>
            </w:r>
            <w:r>
              <w:t xml:space="preserve"> </w:t>
            </w:r>
            <w:r>
              <w:rPr>
                <w:rStyle w:val="ECVHeadingContactDetails"/>
              </w:rPr>
              <w:t>| Fecha de nacimiento</w:t>
            </w:r>
            <w:r>
              <w:t xml:space="preserve"> </w:t>
            </w:r>
            <w:r>
              <w:rPr>
                <w:rStyle w:val="ECVContactDetails"/>
              </w:rPr>
              <w:t>dd/mm/yyyy</w:t>
            </w:r>
            <w:r>
              <w:t xml:space="preserve"> </w:t>
            </w:r>
            <w:r>
              <w:rPr>
                <w:rStyle w:val="ECVHeadingContactDetails"/>
              </w:rPr>
              <w:t>| Nacionalidad</w:t>
            </w:r>
            <w:r>
              <w:t xml:space="preserve"> </w:t>
            </w:r>
            <w:r>
              <w:rPr>
                <w:rStyle w:val="ECVContactDetails"/>
              </w:rPr>
              <w:t>Indicar nacionalidad(es)</w:t>
            </w:r>
            <w:r>
              <w:t xml:space="preserve"> </w:t>
            </w:r>
          </w:p>
        </w:tc>
      </w:tr>
    </w:tbl>
    <w:p w:rsidR="00B1273E" w:rsidRDefault="00B1273E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B1273E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B1273E" w:rsidRDefault="00B1273E">
            <w:pPr>
              <w:pStyle w:val="ECVLeftHeading"/>
            </w:pPr>
            <w:r>
              <w:t>PUESTO  SOLICITADO</w:t>
            </w:r>
          </w:p>
          <w:p w:rsidR="00B1273E" w:rsidRDefault="00B1273E">
            <w:pPr>
              <w:pStyle w:val="ECVLeftHeading"/>
            </w:pPr>
            <w:r>
              <w:t>FUNCIÓN</w:t>
            </w:r>
          </w:p>
          <w:p w:rsidR="00B1273E" w:rsidRDefault="00B1273E">
            <w:pPr>
              <w:pStyle w:val="ECVLeftHeading"/>
            </w:pPr>
            <w:r>
              <w:t>EMPLEO DESEADO</w:t>
            </w:r>
          </w:p>
          <w:p w:rsidR="00B1273E" w:rsidRDefault="00B1273E">
            <w:pPr>
              <w:pStyle w:val="ECVLeftHeading"/>
            </w:pPr>
            <w:r>
              <w:t>ESTUDIOS REQUERIDOS</w:t>
            </w:r>
          </w:p>
          <w:p w:rsidR="00B1273E" w:rsidRDefault="00B1273E">
            <w:pPr>
              <w:pStyle w:val="ECVLeftHeading"/>
            </w:pPr>
            <w:r>
              <w:t>OBJETIVO PROFESIONAL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B1273E" w:rsidRDefault="00B1273E">
            <w:pPr>
              <w:pStyle w:val="ECVNameField"/>
            </w:pPr>
            <w:r>
              <w:t>Indicar puesto solicitado / fu</w:t>
            </w:r>
            <w:r>
              <w:rPr>
                <w:szCs w:val="26"/>
              </w:rPr>
              <w:t>nción / e</w:t>
            </w:r>
            <w:r>
              <w:t>mpleo deseado / estudios requeridos / objetivo profesional (borre los epígrafes que no procedan de la columna de la izquierda)</w:t>
            </w:r>
          </w:p>
        </w:tc>
      </w:tr>
    </w:tbl>
    <w:p w:rsidR="00B1273E" w:rsidRDefault="00B1273E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B1273E">
        <w:trPr>
          <w:trHeight w:val="170"/>
        </w:trPr>
        <w:tc>
          <w:tcPr>
            <w:tcW w:w="2835" w:type="dxa"/>
            <w:shd w:val="clear" w:color="auto" w:fill="auto"/>
          </w:tcPr>
          <w:p w:rsidR="00B1273E" w:rsidRDefault="00B1273E">
            <w:pPr>
              <w:pStyle w:val="ECVLeftHeading"/>
            </w:pPr>
            <w:r>
              <w:rPr>
                <w:caps w:val="0"/>
              </w:rPr>
              <w:t>EXPERIENCIA PROFESIONAL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B1273E" w:rsidRDefault="00BD08DE">
            <w:pPr>
              <w:pStyle w:val="ECVBlueBox"/>
            </w:pPr>
            <w:r>
              <w:rPr>
                <w:noProof/>
                <w:lang w:val="es-AR" w:eastAsia="es-A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1273E">
              <w:t xml:space="preserve"> </w:t>
            </w:r>
          </w:p>
        </w:tc>
      </w:tr>
    </w:tbl>
    <w:p w:rsidR="00B1273E" w:rsidRDefault="00B1273E">
      <w:pPr>
        <w:pStyle w:val="ECVComments"/>
      </w:pPr>
      <w:r>
        <w:t>[Describa por separado cada experiencia profesional. Empiece por la más reciente.]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B1273E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B1273E" w:rsidRDefault="00B1273E">
            <w:pPr>
              <w:pStyle w:val="ECVDate"/>
            </w:pPr>
            <w:r>
              <w:t>Indicar las fechas (desde - a)</w:t>
            </w:r>
          </w:p>
        </w:tc>
        <w:tc>
          <w:tcPr>
            <w:tcW w:w="7541" w:type="dxa"/>
            <w:shd w:val="clear" w:color="auto" w:fill="auto"/>
          </w:tcPr>
          <w:p w:rsidR="00B1273E" w:rsidRDefault="00B1273E">
            <w:pPr>
              <w:pStyle w:val="ECVSubSectionHeading"/>
            </w:pPr>
            <w:r>
              <w:t>Indicar profesión o cargo desempeñado</w:t>
            </w:r>
          </w:p>
        </w:tc>
      </w:tr>
      <w:tr w:rsidR="00B1273E">
        <w:trPr>
          <w:cantSplit/>
        </w:trPr>
        <w:tc>
          <w:tcPr>
            <w:tcW w:w="2834" w:type="dxa"/>
            <w:vMerge/>
            <w:shd w:val="clear" w:color="auto" w:fill="auto"/>
          </w:tcPr>
          <w:p w:rsidR="00B1273E" w:rsidRDefault="00B1273E"/>
        </w:tc>
        <w:tc>
          <w:tcPr>
            <w:tcW w:w="7541" w:type="dxa"/>
            <w:shd w:val="clear" w:color="auto" w:fill="auto"/>
          </w:tcPr>
          <w:p w:rsidR="00B1273E" w:rsidRDefault="00B1273E">
            <w:pPr>
              <w:pStyle w:val="ECVOrganisationDetails"/>
            </w:pPr>
            <w:r>
              <w:t>Indicar nombre del empleador y localidad (si necesario, dirección completa y página web)</w:t>
            </w:r>
          </w:p>
        </w:tc>
      </w:tr>
      <w:tr w:rsidR="00B1273E">
        <w:trPr>
          <w:cantSplit/>
        </w:trPr>
        <w:tc>
          <w:tcPr>
            <w:tcW w:w="2834" w:type="dxa"/>
            <w:vMerge/>
            <w:shd w:val="clear" w:color="auto" w:fill="auto"/>
          </w:tcPr>
          <w:p w:rsidR="00B1273E" w:rsidRDefault="00B1273E"/>
        </w:tc>
        <w:tc>
          <w:tcPr>
            <w:tcW w:w="7541" w:type="dxa"/>
            <w:shd w:val="clear" w:color="auto" w:fill="auto"/>
          </w:tcPr>
          <w:p w:rsidR="00B1273E" w:rsidRDefault="00B1273E">
            <w:pPr>
              <w:pStyle w:val="ECVSectionDetails"/>
            </w:pPr>
            <w:r>
              <w:t>Indicar funciones y responsabilidades principales</w:t>
            </w:r>
          </w:p>
        </w:tc>
      </w:tr>
      <w:tr w:rsidR="00B1273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B1273E" w:rsidRDefault="00B1273E"/>
        </w:tc>
        <w:tc>
          <w:tcPr>
            <w:tcW w:w="7541" w:type="dxa"/>
            <w:shd w:val="clear" w:color="auto" w:fill="auto"/>
            <w:vAlign w:val="bottom"/>
          </w:tcPr>
          <w:p w:rsidR="00B1273E" w:rsidRDefault="00B1273E">
            <w:pPr>
              <w:pStyle w:val="ECVBusinessSectorRow"/>
            </w:pPr>
            <w:r>
              <w:rPr>
                <w:rStyle w:val="ECVHeadingBusinessSector"/>
              </w:rPr>
              <w:t>Sector de actividad</w:t>
            </w:r>
            <w:r>
              <w:t xml:space="preserve"> </w:t>
            </w:r>
            <w:r>
              <w:rPr>
                <w:rStyle w:val="ECVContactDetails"/>
              </w:rPr>
              <w:t>Indicar tipo de sector de actividad</w:t>
            </w:r>
            <w:r>
              <w:t xml:space="preserve"> </w:t>
            </w:r>
          </w:p>
        </w:tc>
      </w:tr>
    </w:tbl>
    <w:p w:rsidR="00B1273E" w:rsidRDefault="00B1273E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B1273E">
        <w:trPr>
          <w:trHeight w:val="170"/>
        </w:trPr>
        <w:tc>
          <w:tcPr>
            <w:tcW w:w="2835" w:type="dxa"/>
            <w:shd w:val="clear" w:color="auto" w:fill="auto"/>
          </w:tcPr>
          <w:p w:rsidR="00B1273E" w:rsidRDefault="00B1273E">
            <w:pPr>
              <w:pStyle w:val="ECVLeftHeading"/>
            </w:pPr>
            <w:r>
              <w:rPr>
                <w:caps w:val="0"/>
              </w:rPr>
              <w:t>EDUCACIÓN Y FORMACIÓN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B1273E" w:rsidRDefault="00BD08DE">
            <w:pPr>
              <w:pStyle w:val="ECVBlueBox"/>
            </w:pPr>
            <w:r>
              <w:rPr>
                <w:noProof/>
                <w:lang w:val="es-AR" w:eastAsia="es-A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1273E">
              <w:t xml:space="preserve"> </w:t>
            </w:r>
          </w:p>
        </w:tc>
      </w:tr>
    </w:tbl>
    <w:p w:rsidR="00B1273E" w:rsidRDefault="00B1273E">
      <w:pPr>
        <w:pStyle w:val="ECVComments"/>
      </w:pPr>
      <w:r>
        <w:t>[Describa por separado cada experiencia de formación. Empiece por la más reciente.]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6237"/>
        <w:gridCol w:w="1305"/>
      </w:tblGrid>
      <w:tr w:rsidR="00B1273E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B1273E" w:rsidRDefault="00B1273E">
            <w:pPr>
              <w:pStyle w:val="ECVDate"/>
            </w:pPr>
            <w:r>
              <w:t>Indicar las fechas (desde - a)</w:t>
            </w:r>
          </w:p>
        </w:tc>
        <w:tc>
          <w:tcPr>
            <w:tcW w:w="6237" w:type="dxa"/>
            <w:shd w:val="clear" w:color="auto" w:fill="auto"/>
          </w:tcPr>
          <w:p w:rsidR="00B1273E" w:rsidRDefault="00B1273E">
            <w:pPr>
              <w:pStyle w:val="ECVSubSectionHeading"/>
            </w:pPr>
            <w:r>
              <w:t>Indicar cualificación o título obtenido</w:t>
            </w:r>
          </w:p>
        </w:tc>
        <w:tc>
          <w:tcPr>
            <w:tcW w:w="1305" w:type="dxa"/>
            <w:shd w:val="clear" w:color="auto" w:fill="auto"/>
          </w:tcPr>
          <w:p w:rsidR="00B1273E" w:rsidRDefault="00B1273E">
            <w:pPr>
              <w:pStyle w:val="ECVRightHeading"/>
            </w:pPr>
            <w:r>
              <w:t>Indicar el nivel del EQF-MEC si se conoce</w:t>
            </w:r>
          </w:p>
        </w:tc>
      </w:tr>
      <w:tr w:rsidR="00B1273E">
        <w:trPr>
          <w:cantSplit/>
        </w:trPr>
        <w:tc>
          <w:tcPr>
            <w:tcW w:w="2834" w:type="dxa"/>
            <w:vMerge/>
            <w:shd w:val="clear" w:color="auto" w:fill="auto"/>
          </w:tcPr>
          <w:p w:rsidR="00B1273E" w:rsidRDefault="00B1273E"/>
        </w:tc>
        <w:tc>
          <w:tcPr>
            <w:tcW w:w="7542" w:type="dxa"/>
            <w:gridSpan w:val="2"/>
            <w:shd w:val="clear" w:color="auto" w:fill="auto"/>
          </w:tcPr>
          <w:p w:rsidR="00B1273E" w:rsidRDefault="00B1273E">
            <w:pPr>
              <w:pStyle w:val="ECVOrganisationDetails"/>
            </w:pPr>
            <w:r>
              <w:t xml:space="preserve">Indicar nombre de la institución de formación y localidad o país </w:t>
            </w:r>
          </w:p>
        </w:tc>
      </w:tr>
      <w:tr w:rsidR="00B1273E">
        <w:trPr>
          <w:cantSplit/>
        </w:trPr>
        <w:tc>
          <w:tcPr>
            <w:tcW w:w="2834" w:type="dxa"/>
            <w:vMerge/>
            <w:shd w:val="clear" w:color="auto" w:fill="auto"/>
          </w:tcPr>
          <w:p w:rsidR="00B1273E" w:rsidRDefault="00B1273E"/>
        </w:tc>
        <w:tc>
          <w:tcPr>
            <w:tcW w:w="7542" w:type="dxa"/>
            <w:gridSpan w:val="2"/>
            <w:shd w:val="clear" w:color="auto" w:fill="auto"/>
          </w:tcPr>
          <w:p w:rsidR="00B1273E" w:rsidRDefault="00B1273E">
            <w:pPr>
              <w:pStyle w:val="ECVSectionDetails"/>
            </w:pPr>
            <w:r>
              <w:t>Indicar principales materias cursadas y/o competencias adquiridas</w:t>
            </w:r>
          </w:p>
        </w:tc>
      </w:tr>
    </w:tbl>
    <w:p w:rsidR="00B1273E" w:rsidRDefault="00B1273E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B1273E">
        <w:trPr>
          <w:trHeight w:val="170"/>
        </w:trPr>
        <w:tc>
          <w:tcPr>
            <w:tcW w:w="2835" w:type="dxa"/>
            <w:shd w:val="clear" w:color="auto" w:fill="auto"/>
          </w:tcPr>
          <w:p w:rsidR="00B1273E" w:rsidRDefault="00B1273E">
            <w:pPr>
              <w:pStyle w:val="ECVLeftHeading"/>
            </w:pPr>
            <w:r>
              <w:rPr>
                <w:caps w:val="0"/>
              </w:rPr>
              <w:t>COMPETENCIAS PERSONALES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B1273E" w:rsidRDefault="00BD08DE">
            <w:pPr>
              <w:pStyle w:val="ECVBlueBox"/>
            </w:pPr>
            <w:r>
              <w:rPr>
                <w:noProof/>
                <w:lang w:val="es-AR" w:eastAsia="es-A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1273E">
              <w:t xml:space="preserve"> </w:t>
            </w:r>
          </w:p>
        </w:tc>
      </w:tr>
    </w:tbl>
    <w:p w:rsidR="00B1273E" w:rsidRDefault="00B1273E">
      <w:pPr>
        <w:pStyle w:val="ECVComments"/>
      </w:pPr>
      <w:r>
        <w:t>[Suprimir cuando no proceda]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B1273E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B1273E" w:rsidRDefault="00B1273E">
            <w:pPr>
              <w:pStyle w:val="ECVLeftDetails"/>
            </w:pPr>
            <w:r>
              <w:t>Lengua materna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B1273E" w:rsidRDefault="00B1273E">
            <w:pPr>
              <w:pStyle w:val="ECVSectionDetails"/>
            </w:pPr>
            <w:r>
              <w:t>Indicar lengua/s materna/s</w:t>
            </w:r>
          </w:p>
        </w:tc>
      </w:tr>
      <w:tr w:rsidR="00B1273E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B1273E" w:rsidRDefault="00B1273E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B1273E" w:rsidRDefault="00B1273E">
            <w:pPr>
              <w:pStyle w:val="ECVRightColumn"/>
            </w:pPr>
          </w:p>
        </w:tc>
      </w:tr>
      <w:tr w:rsidR="00B1273E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B1273E" w:rsidRDefault="00B1273E">
            <w:pPr>
              <w:pStyle w:val="ECVLeftDetails"/>
              <w:rPr>
                <w:caps/>
              </w:rPr>
            </w:pPr>
            <w:r>
              <w:t>Otros idiomas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Heading"/>
            </w:pPr>
            <w:r>
              <w:t xml:space="preserve">COMPRENDER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Heading"/>
            </w:pPr>
            <w:r>
              <w:t xml:space="preserve">HABLAR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Heading"/>
            </w:pPr>
            <w:r>
              <w:t xml:space="preserve">EXPRESIÓN ESCRITA </w:t>
            </w:r>
          </w:p>
        </w:tc>
      </w:tr>
      <w:tr w:rsidR="00B1273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B1273E" w:rsidRDefault="00B1273E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SubHeading"/>
            </w:pPr>
            <w:r>
              <w:t xml:space="preserve">Comprensión auditiva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SubHeading"/>
            </w:pPr>
            <w:r>
              <w:t xml:space="preserve">Comprensión de lectura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SubHeading"/>
            </w:pPr>
            <w:r>
              <w:t xml:space="preserve">Interacción oral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SubHeading"/>
            </w:pPr>
            <w:r>
              <w:t xml:space="preserve">Expresión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RightColumn"/>
            </w:pPr>
          </w:p>
        </w:tc>
      </w:tr>
      <w:tr w:rsidR="00B1273E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B1273E" w:rsidRDefault="00B1273E">
            <w:pPr>
              <w:pStyle w:val="ECVLanguageName"/>
            </w:pPr>
            <w:r>
              <w:t>Indicar idioma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Especificar nivel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Especificar nivel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Especificar nivel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Especificar nivel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Level"/>
            </w:pPr>
            <w:r>
              <w:rPr>
                <w:caps w:val="0"/>
              </w:rPr>
              <w:t>Especificar nivel</w:t>
            </w:r>
          </w:p>
        </w:tc>
      </w:tr>
      <w:tr w:rsidR="00B1273E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B1273E" w:rsidRDefault="00B1273E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B1273E" w:rsidRDefault="00B1273E">
            <w:pPr>
              <w:pStyle w:val="ECVLanguageCertificate"/>
            </w:pPr>
            <w:r>
              <w:t>Indicar los título/s o certificado/s de lenguas. Especificar el nivel si se conoce.</w:t>
            </w:r>
          </w:p>
        </w:tc>
      </w:tr>
      <w:tr w:rsidR="00B1273E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B1273E" w:rsidRDefault="00B1273E">
            <w:pPr>
              <w:pStyle w:val="ECVLanguageName"/>
            </w:pPr>
            <w:r>
              <w:t>Indicar idioma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Especificar nivel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Especificar nivel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Especificar nivel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Especificar nivel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Level"/>
            </w:pPr>
            <w:r>
              <w:rPr>
                <w:caps w:val="0"/>
              </w:rPr>
              <w:t>Especificar nivel</w:t>
            </w:r>
          </w:p>
        </w:tc>
      </w:tr>
      <w:tr w:rsidR="00B1273E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B1273E" w:rsidRDefault="00B1273E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B1273E" w:rsidRDefault="00B1273E">
            <w:pPr>
              <w:pStyle w:val="ECVLanguageCertificate"/>
            </w:pPr>
            <w:r>
              <w:t>Indicar título/s o certificado/s de lenguas. Especificar nivel si se conoce.</w:t>
            </w:r>
          </w:p>
        </w:tc>
      </w:tr>
      <w:tr w:rsidR="00B1273E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B1273E" w:rsidRDefault="00B1273E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B1273E" w:rsidRDefault="00B1273E">
            <w:pPr>
              <w:pStyle w:val="ECVLanguageExplanation"/>
            </w:pPr>
            <w:r>
              <w:t>Nivel: A1/A2: usuario básico  -  B1/B2: usuario independiente  -  C1/C2: usuario competente</w:t>
            </w:r>
          </w:p>
          <w:p w:rsidR="00B1273E" w:rsidRDefault="00D52793">
            <w:pPr>
              <w:pStyle w:val="ECVLanguageExplanation"/>
            </w:pPr>
            <w:hyperlink r:id="rId15" w:history="1">
              <w:r w:rsidR="00B1273E">
                <w:rPr>
                  <w:rStyle w:val="Hipervnculo"/>
                </w:rPr>
                <w:t>Marco común Europeo de referencia para las lenguas</w:t>
              </w:r>
            </w:hyperlink>
          </w:p>
        </w:tc>
      </w:tr>
    </w:tbl>
    <w:p w:rsidR="00B1273E" w:rsidRDefault="00B1273E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B1273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B1273E" w:rsidRDefault="00B1273E">
            <w:pPr>
              <w:pStyle w:val="ECVLeftDetails"/>
            </w:pPr>
            <w:r>
              <w:t>Competencias comunicativas</w:t>
            </w:r>
          </w:p>
        </w:tc>
        <w:tc>
          <w:tcPr>
            <w:tcW w:w="7542" w:type="dxa"/>
            <w:shd w:val="clear" w:color="auto" w:fill="auto"/>
          </w:tcPr>
          <w:p w:rsidR="00B1273E" w:rsidRDefault="00B1273E">
            <w:pPr>
              <w:pStyle w:val="ECVSectionDetails"/>
            </w:pPr>
            <w:r>
              <w:t>Indicar competencias comunicativas. Especificar en qué contexto se han adquirido. Ejemplo:</w:t>
            </w:r>
          </w:p>
          <w:p w:rsidR="00B1273E" w:rsidRDefault="00B1273E">
            <w:pPr>
              <w:pStyle w:val="ECVSectionBullet"/>
              <w:numPr>
                <w:ilvl w:val="0"/>
                <w:numId w:val="2"/>
              </w:numPr>
            </w:pPr>
            <w:r>
              <w:t xml:space="preserve">Buenas dotes comunicativas adquiridas durante mi experiencia como responsable de ventas. </w:t>
            </w:r>
          </w:p>
        </w:tc>
      </w:tr>
    </w:tbl>
    <w:p w:rsidR="00B1273E" w:rsidRDefault="00B1273E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B1273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B1273E" w:rsidRDefault="00B1273E">
            <w:pPr>
              <w:pStyle w:val="ECVLeftDetails"/>
            </w:pPr>
            <w:r>
              <w:t>Competencias de organización/ gestión</w:t>
            </w:r>
          </w:p>
        </w:tc>
        <w:tc>
          <w:tcPr>
            <w:tcW w:w="7542" w:type="dxa"/>
            <w:shd w:val="clear" w:color="auto" w:fill="auto"/>
          </w:tcPr>
          <w:p w:rsidR="00B1273E" w:rsidRDefault="00B1273E">
            <w:pPr>
              <w:pStyle w:val="ECVSectionDetails"/>
            </w:pPr>
            <w:r>
              <w:t>Indicar capacidades de organización/gestión. Especificar en qué contexto se han adquirido. Ejemplo:</w:t>
            </w:r>
          </w:p>
          <w:p w:rsidR="00B1273E" w:rsidRDefault="00B1273E">
            <w:pPr>
              <w:pStyle w:val="ECVSectionBullet"/>
              <w:numPr>
                <w:ilvl w:val="0"/>
                <w:numId w:val="2"/>
              </w:numPr>
            </w:pPr>
            <w:r>
              <w:t>Liderazgo (en la actualidad, responsable de un grupo de 10 personas)</w:t>
            </w:r>
          </w:p>
        </w:tc>
      </w:tr>
    </w:tbl>
    <w:p w:rsidR="00B1273E" w:rsidRDefault="00B1273E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B1273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B1273E" w:rsidRDefault="00B1273E">
            <w:pPr>
              <w:pStyle w:val="ECVLeftDetails"/>
            </w:pPr>
            <w:r>
              <w:t>Competencias relacionadas con el empleo</w:t>
            </w:r>
          </w:p>
        </w:tc>
        <w:tc>
          <w:tcPr>
            <w:tcW w:w="7542" w:type="dxa"/>
            <w:shd w:val="clear" w:color="auto" w:fill="auto"/>
          </w:tcPr>
          <w:p w:rsidR="00B1273E" w:rsidRDefault="00B1273E">
            <w:pPr>
              <w:pStyle w:val="ECVSectionDetails"/>
            </w:pPr>
            <w:r>
              <w:t>Indicar competencias profesionales de su entorno laboral no descritas en otras secciones. Especificar en qué contexto se han adquirido. Ejemplo:</w:t>
            </w:r>
          </w:p>
          <w:p w:rsidR="00B1273E" w:rsidRDefault="00B1273E">
            <w:pPr>
              <w:pStyle w:val="ECVSectionBullet"/>
              <w:numPr>
                <w:ilvl w:val="0"/>
                <w:numId w:val="2"/>
              </w:numPr>
            </w:pPr>
            <w:r>
              <w:t>Buena capacidad para el control de calidad (actual responsable de la auditoría de calidad en mi empresa)</w:t>
            </w:r>
          </w:p>
        </w:tc>
      </w:tr>
    </w:tbl>
    <w:p w:rsidR="00B1273E" w:rsidRDefault="00B1273E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B1273E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B1273E" w:rsidRDefault="00B1273E">
            <w:pPr>
              <w:pStyle w:val="ECVLeftDetails"/>
            </w:pPr>
            <w:r>
              <w:t xml:space="preserve">Competencia digital 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Heading"/>
            </w:pPr>
            <w:r>
              <w:rPr>
                <w:caps w:val="0"/>
              </w:rPr>
              <w:t>AUTOEVALUACIÓN</w:t>
            </w:r>
          </w:p>
        </w:tc>
      </w:tr>
      <w:tr w:rsidR="00B1273E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  <w:shd w:val="clear" w:color="auto" w:fill="auto"/>
          </w:tcPr>
          <w:p w:rsidR="00B1273E" w:rsidRDefault="00B1273E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SubHeading"/>
            </w:pPr>
            <w:r>
              <w:t xml:space="preserve">Tratamiento de la información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SubHeading"/>
            </w:pPr>
            <w:r>
              <w:t xml:space="preserve">Comunicación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SubHeading"/>
            </w:pPr>
            <w:r>
              <w:t xml:space="preserve">Creación de contenido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SubHeading"/>
            </w:pPr>
            <w:r>
              <w:t xml:space="preserve">Seguridad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SubHeading"/>
            </w:pPr>
            <w:r>
              <w:t>Resolución de problemas</w:t>
            </w:r>
          </w:p>
        </w:tc>
      </w:tr>
      <w:tr w:rsidR="00B1273E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B1273E" w:rsidRDefault="00B1273E"/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Especificar nivel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Especificar nivel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Especificar nivel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Especificar nivel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1273E" w:rsidRDefault="00B1273E">
            <w:pPr>
              <w:pStyle w:val="ECVLanguageLevel"/>
            </w:pPr>
            <w:r>
              <w:rPr>
                <w:caps w:val="0"/>
              </w:rPr>
              <w:t>Especificar nivel</w:t>
            </w:r>
          </w:p>
        </w:tc>
      </w:tr>
      <w:tr w:rsidR="00B1273E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:rsidR="00B1273E" w:rsidRDefault="00B1273E"/>
        </w:tc>
        <w:tc>
          <w:tcPr>
            <w:tcW w:w="7542" w:type="dxa"/>
            <w:gridSpan w:val="5"/>
            <w:shd w:val="clear" w:color="auto" w:fill="auto"/>
            <w:vAlign w:val="center"/>
          </w:tcPr>
          <w:p w:rsidR="00B1273E" w:rsidRDefault="00B1273E">
            <w:pPr>
              <w:pStyle w:val="ECVLanguageExplanation"/>
            </w:pPr>
            <w:r>
              <w:rPr>
                <w:color w:val="000080"/>
              </w:rPr>
              <w:t>Nivel:  usuario básico  -  usuario independiente  -  usuario competente</w:t>
            </w:r>
          </w:p>
          <w:p w:rsidR="00B1273E" w:rsidRDefault="00D52793">
            <w:pPr>
              <w:pStyle w:val="ECVLanguageExplanation"/>
            </w:pPr>
            <w:hyperlink r:id="rId16" w:history="1">
              <w:r w:rsidR="00B1273E">
                <w:rPr>
                  <w:rStyle w:val="Hipervnculo"/>
                </w:rPr>
                <w:t>Competencias digitales - Tabla de autoevaluación</w:t>
              </w:r>
            </w:hyperlink>
            <w:r w:rsidR="00B1273E">
              <w:t xml:space="preserve"> </w:t>
            </w:r>
          </w:p>
        </w:tc>
      </w:tr>
      <w:tr w:rsidR="00B1273E">
        <w:trPr>
          <w:trHeight w:val="283"/>
        </w:trPr>
        <w:tc>
          <w:tcPr>
            <w:tcW w:w="2834" w:type="dxa"/>
            <w:shd w:val="clear" w:color="auto" w:fill="auto"/>
          </w:tcPr>
          <w:p w:rsidR="00B1273E" w:rsidRDefault="00B1273E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B1273E" w:rsidRDefault="00B1273E">
            <w:pPr>
              <w:pStyle w:val="ECVLanguageCertificate"/>
              <w:rPr>
                <w:sz w:val="18"/>
              </w:rPr>
            </w:pPr>
            <w:r>
              <w:t>Indicar los certificado/s TIC</w:t>
            </w:r>
          </w:p>
        </w:tc>
      </w:tr>
      <w:tr w:rsidR="00B1273E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B1273E" w:rsidRDefault="00B1273E">
            <w:pPr>
              <w:pStyle w:val="ECVLeftDetails"/>
              <w:jc w:val="left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B1273E" w:rsidRDefault="00B1273E">
            <w:pPr>
              <w:pStyle w:val="ECVSectionDetails"/>
            </w:pPr>
            <w:r>
              <w:t>Indicar otras competencias informáticas. Especificar en qué contexto se han adquirido. Ejemplo:</w:t>
            </w:r>
          </w:p>
          <w:p w:rsidR="00B1273E" w:rsidRDefault="00B1273E">
            <w:pPr>
              <w:pStyle w:val="ECVSectionBullet"/>
              <w:numPr>
                <w:ilvl w:val="0"/>
                <w:numId w:val="2"/>
              </w:numPr>
            </w:pPr>
            <w:r>
              <w:t>dominio de la suite ofimática (procesador de textos, hoja de cálculo, software de presentación)</w:t>
            </w:r>
          </w:p>
          <w:p w:rsidR="00B1273E" w:rsidRDefault="00B1273E">
            <w:pPr>
              <w:pStyle w:val="ECVSectionBullet"/>
              <w:numPr>
                <w:ilvl w:val="0"/>
                <w:numId w:val="2"/>
              </w:numPr>
            </w:pPr>
            <w:r>
              <w:t>dominio de software de edición fotográfica adquirido como fotógrafo aficionado​</w:t>
            </w:r>
          </w:p>
        </w:tc>
      </w:tr>
    </w:tbl>
    <w:p w:rsidR="00B1273E" w:rsidRDefault="00B1273E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B1273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B1273E" w:rsidRDefault="00B1273E">
            <w:pPr>
              <w:pStyle w:val="ECVLeftDetails"/>
            </w:pPr>
            <w:r>
              <w:t>Otras competencias</w:t>
            </w:r>
          </w:p>
        </w:tc>
        <w:tc>
          <w:tcPr>
            <w:tcW w:w="7542" w:type="dxa"/>
            <w:shd w:val="clear" w:color="auto" w:fill="auto"/>
          </w:tcPr>
          <w:p w:rsidR="00B1273E" w:rsidRDefault="00B1273E">
            <w:pPr>
              <w:pStyle w:val="ECVSectionDetails"/>
            </w:pPr>
            <w:r>
              <w:t>Indicar competencias no descritas en otras secciones. Especificar en qué contexto se han adquirido. Ejemplo:</w:t>
            </w:r>
          </w:p>
          <w:p w:rsidR="00B1273E" w:rsidRDefault="00B1273E">
            <w:pPr>
              <w:pStyle w:val="ECVSectionBullet"/>
              <w:numPr>
                <w:ilvl w:val="0"/>
                <w:numId w:val="2"/>
              </w:numPr>
            </w:pPr>
            <w:r>
              <w:t>carpintería</w:t>
            </w:r>
          </w:p>
        </w:tc>
      </w:tr>
    </w:tbl>
    <w:p w:rsidR="00B1273E" w:rsidRDefault="00B1273E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B1273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B1273E" w:rsidRDefault="00B1273E">
            <w:pPr>
              <w:pStyle w:val="ECVLeftDetails"/>
            </w:pPr>
            <w:r>
              <w:t>Permiso de conducir</w:t>
            </w:r>
          </w:p>
        </w:tc>
        <w:tc>
          <w:tcPr>
            <w:tcW w:w="7542" w:type="dxa"/>
            <w:shd w:val="clear" w:color="auto" w:fill="auto"/>
          </w:tcPr>
          <w:p w:rsidR="00B1273E" w:rsidRDefault="00B1273E">
            <w:pPr>
              <w:pStyle w:val="ECVSectionDetails"/>
            </w:pPr>
            <w:r>
              <w:t>Indicar tipo(s) del permiso(s) de conducir. Ejemplo:</w:t>
            </w:r>
          </w:p>
          <w:p w:rsidR="00B1273E" w:rsidRDefault="00B1273E">
            <w:pPr>
              <w:pStyle w:val="ECVSectionDetails"/>
            </w:pPr>
            <w:r>
              <w:t>B</w:t>
            </w:r>
          </w:p>
        </w:tc>
      </w:tr>
    </w:tbl>
    <w:p w:rsidR="00B1273E" w:rsidRDefault="00B1273E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B1273E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B1273E" w:rsidRDefault="00B1273E">
            <w:pPr>
              <w:pStyle w:val="ECVLeftHeading"/>
            </w:pPr>
            <w:r>
              <w:rPr>
                <w:caps w:val="0"/>
              </w:rPr>
              <w:t>INFORMACIÓN ADICIONAL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B1273E" w:rsidRDefault="00BD08DE">
            <w:pPr>
              <w:pStyle w:val="ECVBlueBox"/>
            </w:pPr>
            <w:r>
              <w:rPr>
                <w:noProof/>
                <w:lang w:val="es-AR" w:eastAsia="es-A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1273E">
              <w:t xml:space="preserve"> </w:t>
            </w:r>
          </w:p>
        </w:tc>
      </w:tr>
    </w:tbl>
    <w:p w:rsidR="00B1273E" w:rsidRDefault="00B1273E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B1273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B1273E" w:rsidRDefault="00B1273E">
            <w:pPr>
              <w:pStyle w:val="ECVLeftDetails"/>
            </w:pPr>
            <w:r>
              <w:t>Publicaciones</w:t>
            </w:r>
          </w:p>
          <w:p w:rsidR="00B1273E" w:rsidRDefault="00B1273E">
            <w:pPr>
              <w:pStyle w:val="ECVLeftDetails"/>
            </w:pPr>
            <w:r>
              <w:t>Presentaciones</w:t>
            </w:r>
          </w:p>
          <w:p w:rsidR="00B1273E" w:rsidRDefault="00B1273E">
            <w:pPr>
              <w:pStyle w:val="ECVLeftDetails"/>
            </w:pPr>
            <w:r>
              <w:t>Proyectos</w:t>
            </w:r>
          </w:p>
          <w:p w:rsidR="00B1273E" w:rsidRDefault="00B1273E">
            <w:pPr>
              <w:pStyle w:val="ECVLeftDetails"/>
            </w:pPr>
            <w:r>
              <w:t>Conferencias</w:t>
            </w:r>
          </w:p>
          <w:p w:rsidR="00B1273E" w:rsidRDefault="00B1273E">
            <w:pPr>
              <w:pStyle w:val="ECVLeftDetails"/>
            </w:pPr>
            <w:r>
              <w:t>Seminarios</w:t>
            </w:r>
          </w:p>
          <w:p w:rsidR="00B1273E" w:rsidRDefault="00B1273E">
            <w:pPr>
              <w:pStyle w:val="ECVLeftDetails"/>
            </w:pPr>
            <w:r>
              <w:t>Premios y distinciones</w:t>
            </w:r>
          </w:p>
          <w:p w:rsidR="00B1273E" w:rsidRDefault="00B1273E">
            <w:pPr>
              <w:pStyle w:val="ECVLeftDetails"/>
            </w:pPr>
            <w:r>
              <w:t>Pertenencia grupos/asociaciones</w:t>
            </w:r>
          </w:p>
          <w:p w:rsidR="00B1273E" w:rsidRDefault="00B1273E">
            <w:pPr>
              <w:pStyle w:val="ECVLeftDetails"/>
            </w:pPr>
            <w:r>
              <w:t>Referencias</w:t>
            </w:r>
          </w:p>
          <w:p w:rsidR="00B1273E" w:rsidRDefault="00B1273E">
            <w:pPr>
              <w:pStyle w:val="ECVLeftDetails"/>
            </w:pPr>
            <w:r>
              <w:t>Citas</w:t>
            </w:r>
          </w:p>
          <w:p w:rsidR="00B1273E" w:rsidRDefault="00B1273E">
            <w:pPr>
              <w:pStyle w:val="ECVLeftDetails"/>
            </w:pPr>
            <w:r>
              <w:t>Cursos</w:t>
            </w:r>
          </w:p>
          <w:p w:rsidR="00B1273E" w:rsidRDefault="00B1273E">
            <w:pPr>
              <w:pStyle w:val="ECVLeftDetails"/>
            </w:pPr>
            <w:r>
              <w:t>Certificaciones</w:t>
            </w:r>
          </w:p>
        </w:tc>
        <w:tc>
          <w:tcPr>
            <w:tcW w:w="7542" w:type="dxa"/>
            <w:shd w:val="clear" w:color="auto" w:fill="auto"/>
          </w:tcPr>
          <w:p w:rsidR="00B1273E" w:rsidRDefault="00B1273E">
            <w:pPr>
              <w:pStyle w:val="ECVSectionDetails"/>
            </w:pPr>
            <w:r>
              <w:t>Suprimir campos que no sean necesarios de la columna de la izquierda.</w:t>
            </w:r>
          </w:p>
          <w:p w:rsidR="00B1273E" w:rsidRDefault="00B1273E">
            <w:pPr>
              <w:pStyle w:val="ECVSectionDetails"/>
            </w:pPr>
            <w:r>
              <w:t>Ejemplo de publicación:</w:t>
            </w:r>
          </w:p>
          <w:p w:rsidR="00B1273E" w:rsidRDefault="00B1273E">
            <w:pPr>
              <w:pStyle w:val="ECVSectionBullet"/>
              <w:numPr>
                <w:ilvl w:val="0"/>
                <w:numId w:val="2"/>
              </w:numPr>
            </w:pPr>
            <w:r>
              <w:t>Como escribir su currículum adecuadamente, Publicaciones Rive, Madrid, 2002.</w:t>
            </w:r>
          </w:p>
          <w:p w:rsidR="00B1273E" w:rsidRDefault="00B1273E">
            <w:pPr>
              <w:pStyle w:val="ECVSectionDetails"/>
            </w:pPr>
            <w:r>
              <w:t>Ejemplo de proyecto:</w:t>
            </w:r>
          </w:p>
          <w:p w:rsidR="00B1273E" w:rsidRDefault="00B1273E">
            <w:pPr>
              <w:pStyle w:val="ECVSectionBullet"/>
              <w:numPr>
                <w:ilvl w:val="0"/>
                <w:numId w:val="2"/>
              </w:numPr>
            </w:pPr>
            <w:r>
              <w:t>Nueva biblioteca de Segovia. Arquitecto principal, encargado del diseño, producción, licitación y supervisión de la construcción (2008-2012).</w:t>
            </w:r>
          </w:p>
        </w:tc>
      </w:tr>
    </w:tbl>
    <w:p w:rsidR="00B1273E" w:rsidRDefault="00B1273E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B1273E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B1273E" w:rsidRDefault="00B1273E">
            <w:pPr>
              <w:pStyle w:val="ECVLeftHeading"/>
            </w:pPr>
            <w:r>
              <w:rPr>
                <w:caps w:val="0"/>
              </w:rPr>
              <w:t>ANEXOS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B1273E" w:rsidRDefault="00BD08DE">
            <w:pPr>
              <w:pStyle w:val="ECVBlueBox"/>
            </w:pPr>
            <w:r>
              <w:rPr>
                <w:noProof/>
                <w:lang w:val="es-AR" w:eastAsia="es-A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1273E">
              <w:t xml:space="preserve"> </w:t>
            </w:r>
          </w:p>
        </w:tc>
      </w:tr>
    </w:tbl>
    <w:p w:rsidR="00B1273E" w:rsidRDefault="00B1273E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B1273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B1273E" w:rsidRDefault="00B1273E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B1273E" w:rsidRDefault="00B1273E">
            <w:pPr>
              <w:pStyle w:val="ECVSectionDetails"/>
            </w:pPr>
            <w:r>
              <w:t>Indicar lista de documentos adjuntos a su CV. Ejemplos:</w:t>
            </w:r>
          </w:p>
          <w:p w:rsidR="00B1273E" w:rsidRDefault="00B1273E">
            <w:pPr>
              <w:pStyle w:val="ECVSectionBullet"/>
              <w:numPr>
                <w:ilvl w:val="0"/>
                <w:numId w:val="2"/>
              </w:numPr>
            </w:pPr>
            <w:r>
              <w:t>copias de diplomas y cualificaciones</w:t>
            </w:r>
          </w:p>
          <w:p w:rsidR="00B1273E" w:rsidRDefault="00B1273E">
            <w:pPr>
              <w:pStyle w:val="ECVSectionBullet"/>
              <w:numPr>
                <w:ilvl w:val="0"/>
                <w:numId w:val="2"/>
              </w:numPr>
            </w:pPr>
            <w:r>
              <w:t>certificados de trabajo o prácticas</w:t>
            </w:r>
          </w:p>
          <w:p w:rsidR="00B1273E" w:rsidRDefault="00B1273E">
            <w:pPr>
              <w:pStyle w:val="ECVSectionBullet"/>
              <w:numPr>
                <w:ilvl w:val="0"/>
                <w:numId w:val="2"/>
              </w:numPr>
            </w:pPr>
            <w:r>
              <w:t>publicaciones de trabajos de investigación</w:t>
            </w:r>
          </w:p>
        </w:tc>
      </w:tr>
    </w:tbl>
    <w:p w:rsidR="00B1273E" w:rsidRDefault="00B1273E"/>
    <w:sectPr w:rsidR="00B1273E" w:rsidSect="0002506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23B" w:rsidRDefault="00E8023B">
      <w:r>
        <w:separator/>
      </w:r>
    </w:p>
  </w:endnote>
  <w:endnote w:type="continuationSeparator" w:id="1">
    <w:p w:rsidR="00E8023B" w:rsidRDefault="00E802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73E" w:rsidRDefault="00B1273E">
    <w:pPr>
      <w:pStyle w:val="Piedep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Unión Europea, 2002-2015 | europass.cedefop.europa.eu </w:t>
    </w:r>
    <w:r>
      <w:rPr>
        <w:rFonts w:ascii="ArialMT" w:eastAsia="ArialMT" w:hAnsi="ArialMT" w:cs="ArialMT"/>
        <w:sz w:val="14"/>
        <w:szCs w:val="14"/>
      </w:rPr>
      <w:tab/>
      <w:t>Página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 w:rsidR="00D52793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D52793">
      <w:rPr>
        <w:rFonts w:eastAsia="ArialMT" w:cs="ArialMT"/>
        <w:sz w:val="14"/>
        <w:szCs w:val="14"/>
      </w:rPr>
      <w:fldChar w:fldCharType="separate"/>
    </w:r>
    <w:r w:rsidR="0033302C">
      <w:rPr>
        <w:rFonts w:eastAsia="ArialMT" w:cs="ArialMT"/>
        <w:noProof/>
        <w:sz w:val="14"/>
        <w:szCs w:val="14"/>
      </w:rPr>
      <w:t>2</w:t>
    </w:r>
    <w:r w:rsidR="00D52793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D52793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 w:rsidR="00D52793">
      <w:rPr>
        <w:rFonts w:eastAsia="ArialMT" w:cs="ArialMT"/>
        <w:sz w:val="14"/>
        <w:szCs w:val="14"/>
      </w:rPr>
      <w:fldChar w:fldCharType="separate"/>
    </w:r>
    <w:r w:rsidR="0033302C">
      <w:rPr>
        <w:rFonts w:eastAsia="ArialMT" w:cs="ArialMT"/>
        <w:noProof/>
        <w:sz w:val="14"/>
        <w:szCs w:val="14"/>
      </w:rPr>
      <w:t>2</w:t>
    </w:r>
    <w:r w:rsidR="00D52793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73E" w:rsidRDefault="00B1273E">
    <w:pPr>
      <w:pStyle w:val="Piedep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Unión Europea, 2002-2015 | europass.cedefop.europa.eu </w:t>
    </w:r>
    <w:r>
      <w:rPr>
        <w:rFonts w:ascii="ArialMT" w:eastAsia="ArialMT" w:hAnsi="ArialMT" w:cs="ArialMT"/>
        <w:sz w:val="14"/>
        <w:szCs w:val="14"/>
      </w:rPr>
      <w:tab/>
      <w:t>Página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 w:rsidR="00D52793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D52793">
      <w:rPr>
        <w:rFonts w:eastAsia="ArialMT" w:cs="ArialMT"/>
        <w:sz w:val="14"/>
        <w:szCs w:val="14"/>
      </w:rPr>
      <w:fldChar w:fldCharType="separate"/>
    </w:r>
    <w:r w:rsidR="002609A6">
      <w:rPr>
        <w:rFonts w:eastAsia="ArialMT" w:cs="ArialMT"/>
        <w:noProof/>
        <w:sz w:val="14"/>
        <w:szCs w:val="14"/>
      </w:rPr>
      <w:t>1</w:t>
    </w:r>
    <w:r w:rsidR="00D52793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D52793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 w:rsidR="00D52793">
      <w:rPr>
        <w:rFonts w:eastAsia="ArialMT" w:cs="ArialMT"/>
        <w:sz w:val="14"/>
        <w:szCs w:val="14"/>
      </w:rPr>
      <w:fldChar w:fldCharType="separate"/>
    </w:r>
    <w:r w:rsidR="002609A6">
      <w:rPr>
        <w:rFonts w:eastAsia="ArialMT" w:cs="ArialMT"/>
        <w:noProof/>
        <w:sz w:val="14"/>
        <w:szCs w:val="14"/>
      </w:rPr>
      <w:t>2</w:t>
    </w:r>
    <w:r w:rsidR="00D52793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73E" w:rsidRDefault="00B1273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23B" w:rsidRDefault="00E8023B">
      <w:r>
        <w:separator/>
      </w:r>
    </w:p>
  </w:footnote>
  <w:footnote w:type="continuationSeparator" w:id="1">
    <w:p w:rsidR="00E8023B" w:rsidRDefault="00E802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73E" w:rsidRDefault="00BD08DE">
    <w:pPr>
      <w:pStyle w:val="ECVCurriculumVitaeNextPages"/>
    </w:pPr>
    <w:r>
      <w:rPr>
        <w:noProof/>
        <w:lang w:val="es-AR" w:eastAsia="es-AR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273E">
      <w:t xml:space="preserve"> </w:t>
    </w:r>
    <w:r w:rsidR="00B1273E">
      <w:tab/>
      <w:t xml:space="preserve"> </w:t>
    </w:r>
    <w:r w:rsidR="00B1273E">
      <w:rPr>
        <w:szCs w:val="20"/>
      </w:rPr>
      <w:t>Currículum vítae</w:t>
    </w:r>
    <w:r w:rsidR="00B1273E">
      <w:rPr>
        <w:szCs w:val="20"/>
      </w:rPr>
      <w:tab/>
      <w:t xml:space="preserve"> Indicar el nombre(s) y apellido(s)</w:t>
    </w:r>
    <w:r w:rsidR="00B1273E"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73E" w:rsidRDefault="00BD08DE">
    <w:pPr>
      <w:pStyle w:val="ECVCurriculumVitaeNextPages"/>
    </w:pPr>
    <w:r>
      <w:rPr>
        <w:noProof/>
        <w:lang w:val="es-AR" w:eastAsia="es-AR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273E">
      <w:t xml:space="preserve"> </w:t>
    </w:r>
    <w:r w:rsidR="00B1273E">
      <w:tab/>
      <w:t xml:space="preserve"> </w:t>
    </w:r>
    <w:r w:rsidR="00B1273E">
      <w:rPr>
        <w:szCs w:val="20"/>
      </w:rPr>
      <w:t>Currículum vítae</w:t>
    </w:r>
    <w:r w:rsidR="00B1273E">
      <w:rPr>
        <w:szCs w:val="20"/>
      </w:rPr>
      <w:tab/>
      <w:t xml:space="preserve"> Indicar el nombre(s) y apellido(s)</w:t>
    </w:r>
    <w:r w:rsidR="00B1273E"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73E" w:rsidRDefault="00B1273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05209"/>
    <w:rsid w:val="0002506B"/>
    <w:rsid w:val="00082E78"/>
    <w:rsid w:val="000933BC"/>
    <w:rsid w:val="000B60EF"/>
    <w:rsid w:val="001A2528"/>
    <w:rsid w:val="00212077"/>
    <w:rsid w:val="002609A6"/>
    <w:rsid w:val="00295DF4"/>
    <w:rsid w:val="002F232C"/>
    <w:rsid w:val="0033302C"/>
    <w:rsid w:val="003743DC"/>
    <w:rsid w:val="003844BA"/>
    <w:rsid w:val="003A46DC"/>
    <w:rsid w:val="00431716"/>
    <w:rsid w:val="004A3E4D"/>
    <w:rsid w:val="00517886"/>
    <w:rsid w:val="007625FB"/>
    <w:rsid w:val="0080452A"/>
    <w:rsid w:val="00854D3B"/>
    <w:rsid w:val="00B1273E"/>
    <w:rsid w:val="00BB29A4"/>
    <w:rsid w:val="00BD08DE"/>
    <w:rsid w:val="00BE02F7"/>
    <w:rsid w:val="00BE3466"/>
    <w:rsid w:val="00CB5D19"/>
    <w:rsid w:val="00D03620"/>
    <w:rsid w:val="00D52793"/>
    <w:rsid w:val="00E05209"/>
    <w:rsid w:val="00E8023B"/>
    <w:rsid w:val="00F4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06B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s-ES" w:eastAsia="hi-IN" w:bidi="hi-IN"/>
    </w:rPr>
  </w:style>
  <w:style w:type="paragraph" w:styleId="Ttulo1">
    <w:name w:val="heading 1"/>
    <w:basedOn w:val="Heading"/>
    <w:next w:val="Textoindependiente"/>
    <w:qFormat/>
    <w:rsid w:val="0002506B"/>
    <w:pPr>
      <w:outlineLvl w:val="0"/>
    </w:pPr>
    <w:rPr>
      <w:b/>
      <w:bCs/>
      <w:sz w:val="32"/>
      <w:szCs w:val="32"/>
    </w:rPr>
  </w:style>
  <w:style w:type="paragraph" w:styleId="Ttulo2">
    <w:name w:val="heading 2"/>
    <w:basedOn w:val="Heading"/>
    <w:next w:val="Textoindependiente"/>
    <w:qFormat/>
    <w:rsid w:val="0002506B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CVHeadingContactDetails">
    <w:name w:val="_ECV_HeadingContactDetails"/>
    <w:rsid w:val="0002506B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02506B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  <w:rsid w:val="0002506B"/>
  </w:style>
  <w:style w:type="character" w:customStyle="1" w:styleId="Bullets">
    <w:name w:val="Bullets"/>
    <w:rsid w:val="0002506B"/>
    <w:rPr>
      <w:rFonts w:ascii="OpenSymbol" w:eastAsia="OpenSymbol" w:hAnsi="OpenSymbol" w:cs="OpenSymbol"/>
    </w:rPr>
  </w:style>
  <w:style w:type="character" w:styleId="Nmerodelnea">
    <w:name w:val="line number"/>
    <w:rsid w:val="0002506B"/>
  </w:style>
  <w:style w:type="character" w:styleId="Hipervnculo">
    <w:name w:val="Hyperlink"/>
    <w:rsid w:val="0002506B"/>
    <w:rPr>
      <w:color w:val="000080"/>
      <w:u w:val="single"/>
    </w:rPr>
  </w:style>
  <w:style w:type="character" w:customStyle="1" w:styleId="ECVInternetLink">
    <w:name w:val="_ECV_InternetLink"/>
    <w:rsid w:val="0002506B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02506B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Hipervnculovisitado">
    <w:name w:val="FollowedHyperlink"/>
    <w:rsid w:val="0002506B"/>
    <w:rPr>
      <w:color w:val="800000"/>
      <w:u w:val="single"/>
    </w:rPr>
  </w:style>
  <w:style w:type="paragraph" w:customStyle="1" w:styleId="Heading">
    <w:name w:val="Heading"/>
    <w:basedOn w:val="Normal"/>
    <w:next w:val="Textoindependiente"/>
    <w:rsid w:val="0002506B"/>
    <w:pPr>
      <w:keepNext/>
      <w:spacing w:before="240" w:after="120"/>
    </w:pPr>
    <w:rPr>
      <w:rFonts w:eastAsia="Microsoft YaHei"/>
      <w:sz w:val="28"/>
      <w:szCs w:val="28"/>
    </w:rPr>
  </w:style>
  <w:style w:type="paragraph" w:styleId="Textoindependiente">
    <w:name w:val="Body Text"/>
    <w:basedOn w:val="Normal"/>
    <w:rsid w:val="0002506B"/>
    <w:pPr>
      <w:spacing w:line="100" w:lineRule="atLeast"/>
    </w:pPr>
  </w:style>
  <w:style w:type="paragraph" w:styleId="Lista">
    <w:name w:val="List"/>
    <w:basedOn w:val="Textoindependiente"/>
    <w:rsid w:val="0002506B"/>
  </w:style>
  <w:style w:type="paragraph" w:styleId="Epgrafe">
    <w:name w:val="caption"/>
    <w:basedOn w:val="Normal"/>
    <w:qFormat/>
    <w:rsid w:val="0002506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2506B"/>
    <w:pPr>
      <w:suppressLineNumbers/>
    </w:pPr>
  </w:style>
  <w:style w:type="paragraph" w:customStyle="1" w:styleId="TableContents">
    <w:name w:val="Table Contents"/>
    <w:basedOn w:val="Normal"/>
    <w:rsid w:val="0002506B"/>
    <w:pPr>
      <w:suppressLineNumbers/>
    </w:pPr>
  </w:style>
  <w:style w:type="paragraph" w:customStyle="1" w:styleId="TableHeading">
    <w:name w:val="Table Heading"/>
    <w:basedOn w:val="TableContents"/>
    <w:rsid w:val="0002506B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rsid w:val="0002506B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sid w:val="0002506B"/>
    <w:rPr>
      <w:color w:val="404040"/>
      <w:sz w:val="20"/>
    </w:rPr>
  </w:style>
  <w:style w:type="paragraph" w:customStyle="1" w:styleId="ECVRightColumn">
    <w:name w:val="_ECV_RightColumn"/>
    <w:basedOn w:val="TableContents"/>
    <w:rsid w:val="0002506B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rsid w:val="0002506B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02506B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rsid w:val="0002506B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rsid w:val="0002506B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rsid w:val="0002506B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sid w:val="0002506B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rsid w:val="0002506B"/>
  </w:style>
  <w:style w:type="paragraph" w:customStyle="1" w:styleId="Table">
    <w:name w:val="Table"/>
    <w:basedOn w:val="Epgrafe"/>
    <w:rsid w:val="0002506B"/>
  </w:style>
  <w:style w:type="paragraph" w:customStyle="1" w:styleId="ECVSubSectionHeading">
    <w:name w:val="_ECV_SubSectionHeading"/>
    <w:basedOn w:val="ECVRightColumn"/>
    <w:rsid w:val="0002506B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02506B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02506B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02506B"/>
    <w:pPr>
      <w:spacing w:before="0"/>
    </w:pPr>
  </w:style>
  <w:style w:type="paragraph" w:customStyle="1" w:styleId="ECVHeadingBullet">
    <w:name w:val="_ECV_HeadingBullet"/>
    <w:basedOn w:val="ECVLeftHeading"/>
    <w:rsid w:val="0002506B"/>
    <w:pPr>
      <w:tabs>
        <w:tab w:val="num" w:pos="432"/>
      </w:tabs>
      <w:spacing w:line="100" w:lineRule="atLeast"/>
      <w:ind w:left="432" w:hanging="432"/>
      <w:outlineLvl w:val="0"/>
    </w:pPr>
  </w:style>
  <w:style w:type="paragraph" w:customStyle="1" w:styleId="ECVSubHeadingBullet">
    <w:name w:val="_ECV_SubHeadingBullet"/>
    <w:basedOn w:val="ECVLeftDetails"/>
    <w:rsid w:val="0002506B"/>
    <w:pPr>
      <w:spacing w:before="0" w:line="100" w:lineRule="atLeast"/>
    </w:pPr>
  </w:style>
  <w:style w:type="paragraph" w:customStyle="1" w:styleId="CVMajor">
    <w:name w:val="CV Major"/>
    <w:basedOn w:val="Normal"/>
    <w:rsid w:val="0002506B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rsid w:val="0002506B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rsid w:val="0002506B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sid w:val="0002506B"/>
    <w:rPr>
      <w:color w:val="17ACE6"/>
    </w:rPr>
  </w:style>
  <w:style w:type="paragraph" w:styleId="Encabezado">
    <w:name w:val="header"/>
    <w:basedOn w:val="Normal"/>
    <w:rsid w:val="0002506B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rsid w:val="0002506B"/>
    <w:pPr>
      <w:jc w:val="right"/>
    </w:pPr>
    <w:rPr>
      <w:u w:val="single"/>
    </w:rPr>
  </w:style>
  <w:style w:type="paragraph" w:customStyle="1" w:styleId="ECVHeaderFirstPage">
    <w:name w:val="_ECV_HeaderFirstPage"/>
    <w:basedOn w:val="Encabezado"/>
    <w:rsid w:val="0002506B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  <w:rsid w:val="0002506B"/>
  </w:style>
  <w:style w:type="paragraph" w:customStyle="1" w:styleId="ECVLeftDetails">
    <w:name w:val="_ECV_LeftDetails"/>
    <w:basedOn w:val="ECVLeftHeading"/>
    <w:rsid w:val="0002506B"/>
    <w:pPr>
      <w:spacing w:before="23"/>
    </w:pPr>
    <w:rPr>
      <w:caps w:val="0"/>
    </w:rPr>
  </w:style>
  <w:style w:type="paragraph" w:styleId="Piedepgina">
    <w:name w:val="footer"/>
    <w:basedOn w:val="Normal"/>
    <w:rsid w:val="0002506B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rsid w:val="0002506B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02506B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02506B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02506B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02506B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sid w:val="0002506B"/>
    <w:rPr>
      <w:u w:val="single"/>
    </w:rPr>
  </w:style>
  <w:style w:type="paragraph" w:customStyle="1" w:styleId="ECVText">
    <w:name w:val="_ECV_Text"/>
    <w:basedOn w:val="Textoindependiente"/>
    <w:rsid w:val="0002506B"/>
  </w:style>
  <w:style w:type="paragraph" w:customStyle="1" w:styleId="ECVBusinessSector">
    <w:name w:val="_ECV_BusinessSector"/>
    <w:basedOn w:val="ECVOrganisationDetails"/>
    <w:rsid w:val="0002506B"/>
    <w:pPr>
      <w:spacing w:before="113" w:after="0"/>
    </w:pPr>
  </w:style>
  <w:style w:type="paragraph" w:customStyle="1" w:styleId="ECVLanguageName">
    <w:name w:val="_ECV_LanguageName"/>
    <w:basedOn w:val="ECVLanguageCertificate"/>
    <w:rsid w:val="0002506B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02506B"/>
    <w:pPr>
      <w:spacing w:before="57"/>
    </w:pPr>
  </w:style>
  <w:style w:type="paragraph" w:customStyle="1" w:styleId="ECVOccupationalFieldHeading">
    <w:name w:val="_ECV_OccupationalFieldHeading"/>
    <w:basedOn w:val="ECVLeftHeading"/>
    <w:rsid w:val="0002506B"/>
    <w:pPr>
      <w:spacing w:before="57"/>
    </w:pPr>
  </w:style>
  <w:style w:type="paragraph" w:customStyle="1" w:styleId="ECVGenderRow">
    <w:name w:val="_ECV_GenderRow"/>
    <w:basedOn w:val="Normal"/>
    <w:rsid w:val="0002506B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rsid w:val="0002506B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  <w:rsid w:val="0002506B"/>
  </w:style>
  <w:style w:type="paragraph" w:customStyle="1" w:styleId="ECVBusinessSectorRow">
    <w:name w:val="_ECV_BusinessSectorRow"/>
    <w:basedOn w:val="Normal"/>
    <w:rsid w:val="0002506B"/>
  </w:style>
  <w:style w:type="paragraph" w:customStyle="1" w:styleId="ECVBlueBox">
    <w:name w:val="_ECV_BlueBox"/>
    <w:basedOn w:val="ECVNarrowSpacing"/>
    <w:rsid w:val="0002506B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rsid w:val="0002506B"/>
  </w:style>
  <w:style w:type="paragraph" w:customStyle="1" w:styleId="ESPText">
    <w:name w:val="_ESP_Text"/>
    <w:basedOn w:val="ECVText"/>
    <w:rsid w:val="0002506B"/>
  </w:style>
  <w:style w:type="paragraph" w:customStyle="1" w:styleId="ESPHeading">
    <w:name w:val="_ESP_Heading"/>
    <w:basedOn w:val="ESPText"/>
    <w:rsid w:val="0002506B"/>
    <w:rPr>
      <w:b/>
      <w:bCs/>
      <w:sz w:val="32"/>
      <w:szCs w:val="32"/>
    </w:rPr>
  </w:style>
  <w:style w:type="paragraph" w:customStyle="1" w:styleId="Footerleft">
    <w:name w:val="Footer left"/>
    <w:basedOn w:val="Normal"/>
    <w:rsid w:val="0002506B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rsid w:val="0002506B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rsid w:val="0002506B"/>
  </w:style>
  <w:style w:type="paragraph" w:customStyle="1" w:styleId="EuropassSectionDetails">
    <w:name w:val="Europass_SectionDetails"/>
    <w:basedOn w:val="Normal"/>
    <w:rsid w:val="0002506B"/>
    <w:pPr>
      <w:suppressLineNumbers/>
      <w:autoSpaceDE w:val="0"/>
      <w:spacing w:before="28" w:after="56" w:line="100" w:lineRule="atLeast"/>
    </w:pPr>
    <w:rPr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2077"/>
    <w:rPr>
      <w:rFonts w:ascii="Tahoma" w:hAnsi="Tahoma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2077"/>
    <w:rPr>
      <w:rFonts w:ascii="Tahoma" w:eastAsia="SimSun" w:hAnsi="Tahoma" w:cs="Mangal"/>
      <w:color w:val="3F3A38"/>
      <w:spacing w:val="-6"/>
      <w:kern w:val="1"/>
      <w:sz w:val="16"/>
      <w:szCs w:val="14"/>
      <w:lang w:val="es-ES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europass.cedefop.europa.eu/es/resources/digital-competence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europass.cedefop.europa.eu/es/resources/european-language-levels-cefr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729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4733</CharactersWithSpaces>
  <SharedDoc>false</SharedDoc>
  <HLinks>
    <vt:vector size="12" baseType="variant">
      <vt:variant>
        <vt:i4>7536760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http://europass.cedefop.europa.eu/es/resources/digital-competences</vt:lpwstr>
      </vt:variant>
      <vt:variant>
        <vt:lpwstr/>
      </vt:variant>
      <vt:variant>
        <vt:i4>1245198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http://europass.cedefop.europa.eu/es/resources/european-language-levels-cefr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8</cp:revision>
  <cp:lastPrinted>2016-02-16T01:53:00Z</cp:lastPrinted>
  <dcterms:created xsi:type="dcterms:W3CDTF">2019-02-13T13:04:00Z</dcterms:created>
  <dcterms:modified xsi:type="dcterms:W3CDTF">2020-05-01T00:46:00Z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